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D5" w:rsidRPr="00E41FD5" w:rsidRDefault="00E41FD5" w:rsidP="00E41FD5">
      <w:pPr>
        <w:tabs>
          <w:tab w:val="left" w:pos="1843"/>
          <w:tab w:val="center" w:pos="4111"/>
          <w:tab w:val="right" w:pos="9072"/>
        </w:tabs>
        <w:rPr>
          <w:rFonts w:ascii="Trebuchet MS" w:hAnsi="Trebuchet MS"/>
        </w:rPr>
      </w:pPr>
      <w:r w:rsidRPr="00E41FD5">
        <w:rPr>
          <w:rFonts w:ascii="Trebuchet MS" w:hAnsi="Trebuchet MS"/>
          <w:noProof/>
          <w:lang w:val="sl-SI" w:eastAsia="sl-SI"/>
        </w:rPr>
        <w:drawing>
          <wp:anchor distT="0" distB="0" distL="114300" distR="114300" simplePos="0" relativeHeight="251662336" behindDoc="1" locked="0" layoutInCell="1" allowOverlap="1" wp14:anchorId="7B4BF941" wp14:editId="2CA626AE">
            <wp:simplePos x="0" y="0"/>
            <wp:positionH relativeFrom="column">
              <wp:posOffset>3582670</wp:posOffset>
            </wp:positionH>
            <wp:positionV relativeFrom="paragraph">
              <wp:posOffset>-234315</wp:posOffset>
            </wp:positionV>
            <wp:extent cx="2461895" cy="721360"/>
            <wp:effectExtent l="0" t="0" r="0" b="2540"/>
            <wp:wrapNone/>
            <wp:docPr id="4" name="Picture 4"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TIP-ESS-S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89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D5">
        <w:rPr>
          <w:rFonts w:ascii="Trebuchet MS" w:hAnsi="Trebuchet MS"/>
          <w:noProof/>
          <w:lang w:val="sl-SI" w:eastAsia="sl-SI"/>
        </w:rPr>
        <w:drawing>
          <wp:anchor distT="0" distB="0" distL="114300" distR="114300" simplePos="0" relativeHeight="251663360" behindDoc="0" locked="0" layoutInCell="1" allowOverlap="1" wp14:anchorId="7D26A29F" wp14:editId="4E399D8E">
            <wp:simplePos x="0" y="0"/>
            <wp:positionH relativeFrom="column">
              <wp:posOffset>-1905</wp:posOffset>
            </wp:positionH>
            <wp:positionV relativeFrom="paragraph">
              <wp:posOffset>-234315</wp:posOffset>
            </wp:positionV>
            <wp:extent cx="847725" cy="847725"/>
            <wp:effectExtent l="0" t="0" r="9525" b="9525"/>
            <wp:wrapNone/>
            <wp:docPr id="3" name="Picture 3" descr="Opis: LogotipU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LogotipU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D5">
        <w:rPr>
          <w:rFonts w:ascii="Trebuchet MS" w:hAnsi="Trebuchet MS"/>
        </w:rPr>
        <w:tab/>
      </w:r>
      <w:r w:rsidRPr="00E41FD5">
        <w:rPr>
          <w:rFonts w:ascii="Trebuchet MS" w:hAnsi="Trebuchet MS"/>
          <w:noProof/>
          <w:lang w:val="sl-SI" w:eastAsia="sl-SI"/>
        </w:rPr>
        <w:drawing>
          <wp:inline distT="0" distB="0" distL="0" distR="0" wp14:anchorId="135E2ABA" wp14:editId="1E99E8C1">
            <wp:extent cx="2225040" cy="411480"/>
            <wp:effectExtent l="0" t="0" r="3810" b="7620"/>
            <wp:docPr id="2" name="Picture 2" descr="Opis: C:\Users\maksicsa\Desktop\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C:\Users\maksicsa\Desktop\MIZS_sl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411480"/>
                    </a:xfrm>
                    <a:prstGeom prst="rect">
                      <a:avLst/>
                    </a:prstGeom>
                    <a:noFill/>
                    <a:ln>
                      <a:noFill/>
                    </a:ln>
                  </pic:spPr>
                </pic:pic>
              </a:graphicData>
            </a:graphic>
          </wp:inline>
        </w:drawing>
      </w:r>
    </w:p>
    <w:p w:rsidR="00FC0887" w:rsidRPr="00E41FD5" w:rsidRDefault="007D555C" w:rsidP="00FE57C9">
      <w:pPr>
        <w:spacing w:after="0"/>
        <w:rPr>
          <w:rFonts w:ascii="Trebuchet MS" w:hAnsi="Trebuchet MS" w:cs="Times New Roman"/>
          <w:b/>
          <w:color w:val="000000"/>
          <w:lang w:val="en-AU"/>
        </w:rPr>
      </w:pPr>
      <w:r w:rsidRPr="00E41FD5">
        <w:rPr>
          <w:rFonts w:ascii="Trebuchet MS" w:hAnsi="Trebuchet MS" w:cs="Times New Roman"/>
          <w:b/>
          <w:color w:val="000000"/>
          <w:lang w:val="en-AU"/>
        </w:rPr>
        <w:tab/>
      </w:r>
      <w:r w:rsidRPr="00E41FD5">
        <w:rPr>
          <w:rFonts w:ascii="Trebuchet MS" w:hAnsi="Trebuchet MS" w:cs="Times New Roman"/>
          <w:b/>
          <w:color w:val="000000"/>
          <w:lang w:val="en-AU"/>
        </w:rPr>
        <w:tab/>
        <w:t xml:space="preserve">  </w:t>
      </w:r>
      <w:r w:rsidRPr="00E41FD5">
        <w:rPr>
          <w:rFonts w:ascii="Trebuchet MS" w:hAnsi="Trebuchet MS" w:cs="Times New Roman"/>
          <w:b/>
          <w:noProof/>
          <w:color w:val="000000"/>
          <w:lang w:val="en-US"/>
        </w:rPr>
        <w:tab/>
      </w:r>
      <w:r w:rsidRPr="00E41FD5">
        <w:rPr>
          <w:rFonts w:ascii="Trebuchet MS" w:hAnsi="Trebuchet MS" w:cs="Times New Roman"/>
          <w:b/>
          <w:noProof/>
          <w:color w:val="000000"/>
          <w:lang w:val="en-US"/>
        </w:rPr>
        <w:tab/>
      </w:r>
      <w:r w:rsidRPr="00E41FD5">
        <w:rPr>
          <w:rFonts w:ascii="Trebuchet MS" w:hAnsi="Trebuchet MS" w:cs="Times New Roman"/>
          <w:b/>
          <w:noProof/>
          <w:color w:val="000000"/>
          <w:lang w:val="en-US"/>
        </w:rPr>
        <w:tab/>
      </w:r>
      <w:r w:rsidRPr="00E41FD5">
        <w:rPr>
          <w:rFonts w:ascii="Trebuchet MS" w:hAnsi="Trebuchet MS" w:cs="Times New Roman"/>
          <w:b/>
          <w:noProof/>
          <w:color w:val="000000"/>
          <w:lang w:val="en-US"/>
        </w:rPr>
        <w:tab/>
      </w:r>
      <w:r w:rsidRPr="00E41FD5">
        <w:rPr>
          <w:rFonts w:ascii="Trebuchet MS" w:hAnsi="Trebuchet MS" w:cs="Times New Roman"/>
          <w:b/>
          <w:noProof/>
          <w:color w:val="000000"/>
          <w:lang w:val="en-US"/>
        </w:rPr>
        <w:tab/>
      </w:r>
    </w:p>
    <w:p w:rsidR="00FC0887" w:rsidRPr="003025C1" w:rsidRDefault="00FC0887" w:rsidP="00FE57C9">
      <w:pPr>
        <w:spacing w:after="0"/>
        <w:rPr>
          <w:rFonts w:ascii="Trebuchet MS" w:hAnsi="Trebuchet MS" w:cs="Times New Roman"/>
          <w:b/>
          <w:color w:val="000000"/>
          <w:sz w:val="28"/>
          <w:szCs w:val="28"/>
          <w:lang w:val="en-AU"/>
        </w:rPr>
      </w:pPr>
    </w:p>
    <w:p w:rsidR="00B82BE9" w:rsidRPr="003025C1" w:rsidRDefault="00FE57C9" w:rsidP="00FE57C9">
      <w:pPr>
        <w:spacing w:after="0"/>
        <w:rPr>
          <w:rFonts w:ascii="Trebuchet MS" w:hAnsi="Trebuchet MS" w:cs="Times New Roman"/>
          <w:b/>
          <w:color w:val="000000"/>
          <w:sz w:val="28"/>
          <w:szCs w:val="28"/>
          <w:lang w:val="en-AU"/>
        </w:rPr>
      </w:pPr>
      <w:r w:rsidRPr="003025C1">
        <w:rPr>
          <w:rFonts w:ascii="Trebuchet MS" w:hAnsi="Trebuchet MS" w:cs="Times New Roman"/>
          <w:b/>
          <w:color w:val="000000"/>
          <w:sz w:val="28"/>
          <w:szCs w:val="28"/>
          <w:lang w:val="en-AU"/>
        </w:rPr>
        <w:t>Appreci</w:t>
      </w:r>
      <w:r w:rsidR="00FC0887" w:rsidRPr="003025C1">
        <w:rPr>
          <w:rFonts w:ascii="Trebuchet MS" w:hAnsi="Trebuchet MS" w:cs="Times New Roman"/>
          <w:b/>
          <w:color w:val="000000"/>
          <w:sz w:val="28"/>
          <w:szCs w:val="28"/>
          <w:lang w:val="en-AU"/>
        </w:rPr>
        <w:t xml:space="preserve">ative Inquiry Interview Guide </w:t>
      </w:r>
    </w:p>
    <w:p w:rsidR="00FE57C9" w:rsidRPr="00E41FD5" w:rsidRDefault="00B82BE9" w:rsidP="00FE57C9">
      <w:pPr>
        <w:spacing w:after="0"/>
        <w:rPr>
          <w:rFonts w:ascii="Trebuchet MS" w:hAnsi="Trebuchet MS" w:cs="Times New Roman"/>
          <w:b/>
          <w:color w:val="000000"/>
          <w:lang w:val="en-AU"/>
        </w:rPr>
      </w:pPr>
      <w:r w:rsidRPr="00E41FD5">
        <w:rPr>
          <w:rFonts w:ascii="Trebuchet MS" w:hAnsi="Trebuchet MS" w:cs="Times New Roman"/>
          <w:b/>
          <w:noProof/>
          <w:color w:val="000000"/>
          <w:lang w:val="sl-SI" w:eastAsia="sl-SI"/>
        </w:rPr>
        <w:drawing>
          <wp:anchor distT="0" distB="0" distL="114300" distR="114300" simplePos="0" relativeHeight="251660288" behindDoc="0" locked="0" layoutInCell="1" allowOverlap="1" wp14:anchorId="1182FD06" wp14:editId="6931788A">
            <wp:simplePos x="0" y="0"/>
            <wp:positionH relativeFrom="column">
              <wp:posOffset>69215</wp:posOffset>
            </wp:positionH>
            <wp:positionV relativeFrom="paragraph">
              <wp:posOffset>42545</wp:posOffset>
            </wp:positionV>
            <wp:extent cx="3538855" cy="320675"/>
            <wp:effectExtent l="0" t="0" r="0" b="0"/>
            <wp:wrapThrough wrapText="bothSides">
              <wp:wrapPolygon edited="0">
                <wp:start x="465" y="3422"/>
                <wp:lineTo x="0" y="10265"/>
                <wp:lineTo x="310" y="18820"/>
                <wp:lineTo x="2481" y="18820"/>
                <wp:lineTo x="21085" y="18820"/>
                <wp:lineTo x="21395" y="11976"/>
                <wp:lineTo x="13953" y="5133"/>
                <wp:lineTo x="1550" y="3422"/>
                <wp:lineTo x="465" y="342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538855" cy="320675"/>
                    </a:xfrm>
                    <a:prstGeom prst="rect">
                      <a:avLst/>
                    </a:prstGeom>
                    <a:noFill/>
                    <a:ln w="9525">
                      <a:noFill/>
                      <a:miter lim="800000"/>
                      <a:headEnd/>
                      <a:tailEnd/>
                    </a:ln>
                  </pic:spPr>
                </pic:pic>
              </a:graphicData>
            </a:graphic>
          </wp:anchor>
        </w:drawing>
      </w:r>
    </w:p>
    <w:p w:rsidR="00FE57C9" w:rsidRPr="00E41FD5" w:rsidRDefault="00FE57C9" w:rsidP="00FE57C9">
      <w:pPr>
        <w:spacing w:after="0"/>
        <w:rPr>
          <w:rFonts w:ascii="Trebuchet MS" w:hAnsi="Trebuchet MS" w:cs="Times New Roman"/>
          <w:color w:val="000000"/>
          <w:u w:val="single"/>
          <w:lang w:val="en-AU"/>
        </w:rPr>
      </w:pPr>
    </w:p>
    <w:p w:rsidR="00FE57C9" w:rsidRPr="00E41FD5" w:rsidRDefault="00FE57C9" w:rsidP="00FE57C9">
      <w:pPr>
        <w:spacing w:after="0"/>
        <w:rPr>
          <w:rFonts w:ascii="Trebuchet MS" w:hAnsi="Trebuchet MS" w:cs="Times New Roman"/>
          <w:lang w:val="en-AU"/>
        </w:rPr>
      </w:pPr>
    </w:p>
    <w:p w:rsidR="00F11130" w:rsidRPr="00E41FD5" w:rsidRDefault="00A84FDD" w:rsidP="007D555C">
      <w:pPr>
        <w:pStyle w:val="ListParagraph"/>
        <w:numPr>
          <w:ilvl w:val="0"/>
          <w:numId w:val="11"/>
        </w:numPr>
        <w:rPr>
          <w:rFonts w:ascii="Trebuchet MS" w:hAnsi="Trebuchet MS"/>
          <w:lang w:val="en-AU"/>
        </w:rPr>
      </w:pPr>
      <w:r w:rsidRPr="00E41FD5">
        <w:rPr>
          <w:rFonts w:ascii="Trebuchet MS" w:hAnsi="Trebuchet MS"/>
          <w:color w:val="000000"/>
          <w:lang w:val="en-AU"/>
        </w:rPr>
        <w:t>When did you first become interested in your field and know that you wanted to study it?  What helped you become aware of your interest – or even your passion – about it? What were your hopes when you first came to the University of Ljubljana?</w:t>
      </w:r>
    </w:p>
    <w:p w:rsidR="00F11130" w:rsidRPr="00E41FD5" w:rsidRDefault="00F11130" w:rsidP="00FE57C9">
      <w:pPr>
        <w:spacing w:after="0"/>
        <w:textAlignment w:val="baseline"/>
        <w:rPr>
          <w:rFonts w:ascii="Trebuchet MS" w:hAnsi="Trebuchet MS" w:cs="Times New Roman"/>
          <w:color w:val="000000"/>
          <w:lang w:val="en-AU"/>
        </w:rPr>
      </w:pPr>
    </w:p>
    <w:p w:rsidR="00F11130" w:rsidRPr="00E41FD5" w:rsidRDefault="00F11130" w:rsidP="00FE57C9">
      <w:pPr>
        <w:spacing w:after="0"/>
        <w:textAlignment w:val="baseline"/>
        <w:rPr>
          <w:rFonts w:ascii="Trebuchet MS" w:hAnsi="Trebuchet MS" w:cs="Times New Roman"/>
          <w:color w:val="000000"/>
          <w:lang w:val="en-AU"/>
        </w:rPr>
      </w:pPr>
    </w:p>
    <w:p w:rsidR="00F11130" w:rsidRPr="00E41FD5" w:rsidRDefault="00F11130" w:rsidP="00FE57C9">
      <w:pPr>
        <w:spacing w:after="0"/>
        <w:textAlignment w:val="baseline"/>
        <w:rPr>
          <w:rFonts w:ascii="Trebuchet MS" w:hAnsi="Trebuchet MS" w:cs="Times New Roman"/>
          <w:color w:val="000000"/>
          <w:lang w:val="en-AU"/>
        </w:rPr>
      </w:pPr>
    </w:p>
    <w:p w:rsidR="00F11130" w:rsidRPr="00E41FD5" w:rsidRDefault="00F11130" w:rsidP="00FE57C9">
      <w:pPr>
        <w:spacing w:after="0"/>
        <w:textAlignment w:val="baseline"/>
        <w:rPr>
          <w:rFonts w:ascii="Trebuchet MS" w:hAnsi="Trebuchet MS" w:cs="Times New Roman"/>
          <w:color w:val="000000"/>
          <w:lang w:val="en-AU"/>
        </w:rPr>
      </w:pPr>
    </w:p>
    <w:p w:rsidR="00F11130" w:rsidRPr="00E41FD5" w:rsidRDefault="00F11130" w:rsidP="00FE57C9">
      <w:pPr>
        <w:spacing w:after="0"/>
        <w:textAlignment w:val="baseline"/>
        <w:rPr>
          <w:rFonts w:ascii="Trebuchet MS" w:hAnsi="Trebuchet MS" w:cs="Times New Roman"/>
          <w:color w:val="000000"/>
          <w:lang w:val="en-AU"/>
        </w:rPr>
      </w:pPr>
    </w:p>
    <w:p w:rsidR="00F11130" w:rsidRPr="00E41FD5" w:rsidRDefault="00F11130" w:rsidP="00FE57C9">
      <w:pPr>
        <w:spacing w:after="0"/>
        <w:textAlignment w:val="baseline"/>
        <w:rPr>
          <w:rFonts w:ascii="Trebuchet MS" w:hAnsi="Trebuchet MS" w:cs="Times New Roman"/>
          <w:color w:val="000000"/>
          <w:lang w:val="en-AU"/>
        </w:rPr>
      </w:pPr>
    </w:p>
    <w:p w:rsidR="00F11130" w:rsidRPr="00E41FD5" w:rsidRDefault="00F11130" w:rsidP="00FE57C9">
      <w:pPr>
        <w:spacing w:after="0"/>
        <w:textAlignment w:val="baseline"/>
        <w:rPr>
          <w:rFonts w:ascii="Trebuchet MS" w:hAnsi="Trebuchet MS" w:cs="Times New Roman"/>
          <w:color w:val="000000"/>
          <w:lang w:val="en-AU"/>
        </w:rPr>
      </w:pPr>
    </w:p>
    <w:p w:rsidR="00FE57C9" w:rsidRPr="00E41FD5" w:rsidRDefault="00FE57C9" w:rsidP="00FE57C9">
      <w:pPr>
        <w:spacing w:after="0"/>
        <w:textAlignment w:val="baseline"/>
        <w:rPr>
          <w:rFonts w:ascii="Trebuchet MS" w:hAnsi="Trebuchet MS" w:cs="Times New Roman"/>
          <w:color w:val="000000"/>
          <w:lang w:val="en-AU"/>
        </w:rPr>
      </w:pPr>
    </w:p>
    <w:p w:rsidR="00FE57C9" w:rsidRPr="00E41FD5" w:rsidRDefault="00FE57C9" w:rsidP="00FE57C9">
      <w:pPr>
        <w:spacing w:after="0"/>
        <w:textAlignment w:val="baseline"/>
        <w:rPr>
          <w:rFonts w:ascii="Trebuchet MS" w:hAnsi="Trebuchet MS" w:cs="Times New Roman"/>
          <w:color w:val="000000"/>
          <w:lang w:val="en-AU"/>
        </w:rPr>
      </w:pPr>
    </w:p>
    <w:p w:rsidR="00FE57C9" w:rsidRPr="00E41FD5" w:rsidRDefault="00FC0887" w:rsidP="007D555C">
      <w:pPr>
        <w:pStyle w:val="ListParagraph"/>
        <w:numPr>
          <w:ilvl w:val="0"/>
          <w:numId w:val="11"/>
        </w:numPr>
        <w:spacing w:after="0"/>
        <w:textAlignment w:val="baseline"/>
        <w:rPr>
          <w:rFonts w:ascii="Trebuchet MS" w:hAnsi="Trebuchet MS" w:cs="Times New Roman"/>
          <w:color w:val="000000"/>
          <w:lang w:val="en-AU"/>
        </w:rPr>
      </w:pPr>
      <w:r w:rsidRPr="00E41FD5">
        <w:rPr>
          <w:rFonts w:ascii="Trebuchet MS" w:hAnsi="Trebuchet MS" w:cs="Times New Roman"/>
          <w:b/>
          <w:bCs/>
          <w:color w:val="000000"/>
          <w:lang w:val="en-AU"/>
        </w:rPr>
        <w:t>Shining Learning Moments</w:t>
      </w:r>
    </w:p>
    <w:p w:rsidR="00AB79E3" w:rsidRPr="00E41FD5" w:rsidRDefault="00AB79E3" w:rsidP="00FE57C9">
      <w:pPr>
        <w:spacing w:after="0"/>
        <w:ind w:left="360"/>
        <w:textAlignment w:val="baseline"/>
        <w:rPr>
          <w:rFonts w:ascii="Trebuchet MS" w:hAnsi="Trebuchet MS" w:cs="Times New Roman"/>
          <w:color w:val="000000"/>
          <w:lang w:val="en-AU"/>
        </w:rPr>
      </w:pPr>
    </w:p>
    <w:p w:rsidR="00AB79E3" w:rsidRPr="00E41FD5" w:rsidRDefault="00A47CEC" w:rsidP="00A47CEC">
      <w:pPr>
        <w:spacing w:after="0"/>
        <w:ind w:left="360"/>
        <w:textAlignment w:val="baseline"/>
        <w:rPr>
          <w:rFonts w:ascii="Trebuchet MS" w:hAnsi="Trebuchet MS" w:cs="Times New Roman"/>
          <w:color w:val="000000"/>
          <w:lang w:val="en-AU"/>
        </w:rPr>
      </w:pPr>
      <w:r w:rsidRPr="00E41FD5">
        <w:rPr>
          <w:rFonts w:ascii="Trebuchet MS" w:hAnsi="Trebuchet MS" w:cs="Times New Roman"/>
          <w:color w:val="000000"/>
          <w:lang w:val="en-AU"/>
        </w:rPr>
        <w:t xml:space="preserve">There </w:t>
      </w:r>
      <w:proofErr w:type="gramStart"/>
      <w:r w:rsidRPr="00E41FD5">
        <w:rPr>
          <w:rFonts w:ascii="Trebuchet MS" w:hAnsi="Trebuchet MS" w:cs="Times New Roman"/>
          <w:color w:val="000000"/>
          <w:lang w:val="en-AU"/>
        </w:rPr>
        <w:t>are</w:t>
      </w:r>
      <w:proofErr w:type="gramEnd"/>
      <w:r w:rsidRPr="00E41FD5">
        <w:rPr>
          <w:rFonts w:ascii="Trebuchet MS" w:hAnsi="Trebuchet MS" w:cs="Times New Roman"/>
          <w:color w:val="000000"/>
          <w:lang w:val="en-AU"/>
        </w:rPr>
        <w:t xml:space="preserve"> some learning moments that seem to stand out.  Either because of </w:t>
      </w:r>
      <w:proofErr w:type="gramStart"/>
      <w:r w:rsidRPr="00E41FD5">
        <w:rPr>
          <w:rFonts w:ascii="Trebuchet MS" w:hAnsi="Trebuchet MS" w:cs="Times New Roman"/>
          <w:color w:val="000000"/>
          <w:lang w:val="en-AU"/>
        </w:rPr>
        <w:t>who</w:t>
      </w:r>
      <w:proofErr w:type="gramEnd"/>
      <w:r w:rsidRPr="00E41FD5">
        <w:rPr>
          <w:rFonts w:ascii="Trebuchet MS" w:hAnsi="Trebuchet MS" w:cs="Times New Roman"/>
          <w:color w:val="000000"/>
          <w:lang w:val="en-AU"/>
        </w:rPr>
        <w:t xml:space="preserve"> you or others were being in that moment or how the circumstance seemed to create a moment of inspiration, connection and space for great learning to happen.  Sometimes these shining learning moments can come because a teacher responds to a heartfelt question or unknown need in a student.  The student feels met and that opens the mind and deepens the pathway for the knowledge or experience to travel in.  Sometimes great learning comes when students work </w:t>
      </w:r>
      <w:proofErr w:type="gramStart"/>
      <w:r w:rsidRPr="00E41FD5">
        <w:rPr>
          <w:rFonts w:ascii="Trebuchet MS" w:hAnsi="Trebuchet MS" w:cs="Times New Roman"/>
          <w:color w:val="000000"/>
          <w:lang w:val="en-AU"/>
        </w:rPr>
        <w:t>together,</w:t>
      </w:r>
      <w:proofErr w:type="gramEnd"/>
      <w:r w:rsidRPr="00E41FD5">
        <w:rPr>
          <w:rFonts w:ascii="Trebuchet MS" w:hAnsi="Trebuchet MS" w:cs="Times New Roman"/>
          <w:color w:val="000000"/>
          <w:lang w:val="en-AU"/>
        </w:rPr>
        <w:t xml:space="preserve"> supporting each other to dig into an issue or a complex problem and the connection between them inspires new insights.  Sometimes the magic appears at an unexpected moment when something bigger than us seems to be connecting us to the field of knowing and it almost seems like that field is speaking through and to us.  In these moments, study seems like a gift and a priv</w:t>
      </w:r>
      <w:r w:rsidR="007D555C" w:rsidRPr="00E41FD5">
        <w:rPr>
          <w:rFonts w:ascii="Trebuchet MS" w:hAnsi="Trebuchet MS" w:cs="Times New Roman"/>
          <w:color w:val="000000"/>
          <w:lang w:val="en-AU"/>
        </w:rPr>
        <w:t>i</w:t>
      </w:r>
      <w:r w:rsidRPr="00E41FD5">
        <w:rPr>
          <w:rFonts w:ascii="Trebuchet MS" w:hAnsi="Trebuchet MS" w:cs="Times New Roman"/>
          <w:color w:val="000000"/>
          <w:lang w:val="en-AU"/>
        </w:rPr>
        <w:t>lege.</w:t>
      </w:r>
    </w:p>
    <w:p w:rsidR="00AB79E3" w:rsidRPr="00E41FD5" w:rsidRDefault="00AB79E3" w:rsidP="0068276D">
      <w:pPr>
        <w:spacing w:after="0"/>
        <w:textAlignment w:val="baseline"/>
        <w:rPr>
          <w:rFonts w:ascii="Trebuchet MS" w:hAnsi="Trebuchet MS" w:cs="Times New Roman"/>
          <w:color w:val="000000"/>
          <w:lang w:val="en-AU"/>
        </w:rPr>
      </w:pPr>
    </w:p>
    <w:p w:rsidR="00AB79E3" w:rsidRPr="00E41FD5" w:rsidRDefault="00AB79E3" w:rsidP="00FE57C9">
      <w:pPr>
        <w:spacing w:after="0"/>
        <w:ind w:left="360"/>
        <w:textAlignment w:val="baseline"/>
        <w:rPr>
          <w:rFonts w:ascii="Trebuchet MS" w:hAnsi="Trebuchet MS" w:cs="Times New Roman"/>
          <w:color w:val="000000"/>
          <w:lang w:val="en-AU"/>
        </w:rPr>
      </w:pPr>
      <w:r w:rsidRPr="00E41FD5">
        <w:rPr>
          <w:rFonts w:ascii="Trebuchet MS" w:hAnsi="Trebuchet MS" w:cs="Times New Roman"/>
          <w:color w:val="000000"/>
          <w:lang w:val="en-AU"/>
        </w:rPr>
        <w:t xml:space="preserve">Tell about a time when you were part of, or experienced the results of, a </w:t>
      </w:r>
      <w:r w:rsidR="00A47CEC" w:rsidRPr="00E41FD5">
        <w:rPr>
          <w:rFonts w:ascii="Trebuchet MS" w:hAnsi="Trebuchet MS" w:cs="Times New Roman"/>
          <w:color w:val="000000"/>
          <w:lang w:val="en-AU"/>
        </w:rPr>
        <w:t>shining learning moment</w:t>
      </w:r>
      <w:r w:rsidRPr="00E41FD5">
        <w:rPr>
          <w:rFonts w:ascii="Trebuchet MS" w:hAnsi="Trebuchet MS" w:cs="Times New Roman"/>
          <w:color w:val="000000"/>
          <w:lang w:val="en-AU"/>
        </w:rPr>
        <w:t>.  Describe the situation including the following:</w:t>
      </w:r>
    </w:p>
    <w:p w:rsidR="00AB79E3" w:rsidRPr="00E41FD5" w:rsidRDefault="00AB79E3" w:rsidP="00FE57C9">
      <w:pPr>
        <w:spacing w:after="0"/>
        <w:ind w:left="360"/>
        <w:textAlignment w:val="baseline"/>
        <w:rPr>
          <w:rFonts w:ascii="Trebuchet MS" w:hAnsi="Trebuchet MS" w:cs="Times New Roman"/>
          <w:color w:val="000000"/>
          <w:lang w:val="en-AU"/>
        </w:rPr>
      </w:pPr>
    </w:p>
    <w:p w:rsidR="00AB79E3" w:rsidRPr="00E41FD5" w:rsidRDefault="00AB79E3" w:rsidP="00AB79E3">
      <w:pPr>
        <w:numPr>
          <w:ilvl w:val="0"/>
          <w:numId w:val="8"/>
        </w:numPr>
        <w:tabs>
          <w:tab w:val="clear" w:pos="2517"/>
          <w:tab w:val="num" w:pos="851"/>
        </w:tabs>
        <w:spacing w:after="160"/>
        <w:ind w:left="850" w:hanging="357"/>
        <w:rPr>
          <w:rFonts w:ascii="Trebuchet MS" w:hAnsi="Trebuchet MS"/>
        </w:rPr>
      </w:pPr>
      <w:r w:rsidRPr="00E41FD5">
        <w:rPr>
          <w:rFonts w:ascii="Trebuchet MS" w:hAnsi="Trebuchet MS"/>
        </w:rPr>
        <w:t xml:space="preserve">What made the </w:t>
      </w:r>
      <w:r w:rsidR="00A47CEC" w:rsidRPr="00E41FD5">
        <w:rPr>
          <w:rFonts w:ascii="Trebuchet MS" w:hAnsi="Trebuchet MS"/>
        </w:rPr>
        <w:t>learning shine</w:t>
      </w:r>
      <w:r w:rsidRPr="00E41FD5">
        <w:rPr>
          <w:rFonts w:ascii="Trebuchet MS" w:hAnsi="Trebuchet MS"/>
        </w:rPr>
        <w:t xml:space="preserve"> so </w:t>
      </w:r>
      <w:r w:rsidR="00A47CEC" w:rsidRPr="00E41FD5">
        <w:rPr>
          <w:rFonts w:ascii="Trebuchet MS" w:hAnsi="Trebuchet MS"/>
        </w:rPr>
        <w:t>much</w:t>
      </w:r>
      <w:r w:rsidRPr="00E41FD5">
        <w:rPr>
          <w:rFonts w:ascii="Trebuchet MS" w:hAnsi="Trebuchet MS"/>
        </w:rPr>
        <w:t>?</w:t>
      </w:r>
    </w:p>
    <w:p w:rsidR="00AB79E3" w:rsidRPr="00E41FD5" w:rsidRDefault="00AB79E3" w:rsidP="00AB79E3">
      <w:pPr>
        <w:numPr>
          <w:ilvl w:val="0"/>
          <w:numId w:val="8"/>
        </w:numPr>
        <w:tabs>
          <w:tab w:val="clear" w:pos="2517"/>
          <w:tab w:val="num" w:pos="851"/>
        </w:tabs>
        <w:spacing w:after="160"/>
        <w:ind w:left="850" w:hanging="357"/>
        <w:rPr>
          <w:rFonts w:ascii="Trebuchet MS" w:hAnsi="Trebuchet MS"/>
        </w:rPr>
      </w:pPr>
      <w:r w:rsidRPr="00E41FD5">
        <w:rPr>
          <w:rFonts w:ascii="Trebuchet MS" w:hAnsi="Trebuchet MS"/>
        </w:rPr>
        <w:t>Who was involved?</w:t>
      </w:r>
    </w:p>
    <w:p w:rsidR="00AB79E3" w:rsidRPr="00E41FD5" w:rsidRDefault="00AB79E3" w:rsidP="00AB79E3">
      <w:pPr>
        <w:numPr>
          <w:ilvl w:val="0"/>
          <w:numId w:val="8"/>
        </w:numPr>
        <w:tabs>
          <w:tab w:val="clear" w:pos="2517"/>
          <w:tab w:val="num" w:pos="851"/>
        </w:tabs>
        <w:spacing w:after="160"/>
        <w:ind w:left="850" w:hanging="357"/>
        <w:rPr>
          <w:rFonts w:ascii="Trebuchet MS" w:hAnsi="Trebuchet MS"/>
        </w:rPr>
      </w:pPr>
      <w:r w:rsidRPr="00E41FD5">
        <w:rPr>
          <w:rFonts w:ascii="Trebuchet MS" w:hAnsi="Trebuchet MS"/>
        </w:rPr>
        <w:t>What did you learn from this situation about collaborating well?</w:t>
      </w:r>
    </w:p>
    <w:p w:rsidR="00C82CC3" w:rsidRPr="00E41FD5" w:rsidRDefault="00AB79E3" w:rsidP="00AB79E3">
      <w:pPr>
        <w:numPr>
          <w:ilvl w:val="0"/>
          <w:numId w:val="8"/>
        </w:numPr>
        <w:tabs>
          <w:tab w:val="clear" w:pos="2517"/>
          <w:tab w:val="num" w:pos="851"/>
        </w:tabs>
        <w:spacing w:after="160"/>
        <w:ind w:left="850" w:hanging="357"/>
        <w:rPr>
          <w:rFonts w:ascii="Trebuchet MS" w:hAnsi="Trebuchet MS"/>
        </w:rPr>
      </w:pPr>
      <w:r w:rsidRPr="00E41FD5">
        <w:rPr>
          <w:rFonts w:ascii="Trebuchet MS" w:hAnsi="Trebuchet MS"/>
        </w:rPr>
        <w:t xml:space="preserve">How did that experience change or reinforce your own approach to </w:t>
      </w:r>
      <w:r w:rsidR="00A47CEC" w:rsidRPr="00E41FD5">
        <w:rPr>
          <w:rFonts w:ascii="Trebuchet MS" w:hAnsi="Trebuchet MS"/>
        </w:rPr>
        <w:t>learning or education</w:t>
      </w:r>
      <w:r w:rsidRPr="00E41FD5">
        <w:rPr>
          <w:rFonts w:ascii="Trebuchet MS" w:hAnsi="Trebuchet MS"/>
        </w:rPr>
        <w:t>?</w:t>
      </w:r>
    </w:p>
    <w:p w:rsidR="00AB79E3" w:rsidRPr="00E41FD5" w:rsidRDefault="00C82CC3" w:rsidP="00AB79E3">
      <w:pPr>
        <w:numPr>
          <w:ilvl w:val="0"/>
          <w:numId w:val="8"/>
        </w:numPr>
        <w:tabs>
          <w:tab w:val="clear" w:pos="2517"/>
          <w:tab w:val="num" w:pos="851"/>
        </w:tabs>
        <w:spacing w:after="160"/>
        <w:ind w:left="850" w:hanging="357"/>
        <w:rPr>
          <w:rFonts w:ascii="Trebuchet MS" w:hAnsi="Trebuchet MS"/>
        </w:rPr>
      </w:pPr>
      <w:r w:rsidRPr="00E41FD5">
        <w:rPr>
          <w:rFonts w:ascii="Trebuchet MS" w:hAnsi="Trebuchet MS"/>
        </w:rPr>
        <w:t xml:space="preserve">How did you personally contribute to this being an experience to remember?  What skills, knowledge, attitudes, values, etc. did you bring to that </w:t>
      </w:r>
      <w:r w:rsidR="00A47CEC" w:rsidRPr="00E41FD5">
        <w:rPr>
          <w:rFonts w:ascii="Trebuchet MS" w:hAnsi="Trebuchet MS"/>
        </w:rPr>
        <w:t>moment</w:t>
      </w:r>
      <w:r w:rsidRPr="00E41FD5">
        <w:rPr>
          <w:rFonts w:ascii="Trebuchet MS" w:hAnsi="Trebuchet MS"/>
        </w:rPr>
        <w:t>?</w:t>
      </w:r>
    </w:p>
    <w:p w:rsidR="00AB79E3" w:rsidRPr="00E41FD5" w:rsidRDefault="00AB79E3" w:rsidP="00FE57C9">
      <w:pPr>
        <w:spacing w:after="0"/>
        <w:ind w:left="360"/>
        <w:textAlignment w:val="baseline"/>
        <w:rPr>
          <w:rFonts w:ascii="Trebuchet MS" w:hAnsi="Trebuchet MS" w:cs="Times New Roman"/>
          <w:color w:val="000000"/>
          <w:lang w:val="en-AU"/>
        </w:rPr>
      </w:pPr>
    </w:p>
    <w:p w:rsidR="00AB79E3" w:rsidRPr="00E41FD5" w:rsidRDefault="00AB79E3" w:rsidP="00FE57C9">
      <w:pPr>
        <w:spacing w:after="0"/>
        <w:ind w:left="360"/>
        <w:textAlignment w:val="baseline"/>
        <w:rPr>
          <w:rFonts w:ascii="Trebuchet MS" w:hAnsi="Trebuchet MS" w:cs="Times New Roman"/>
          <w:color w:val="000000"/>
          <w:lang w:val="en-AU"/>
        </w:rPr>
      </w:pPr>
    </w:p>
    <w:p w:rsidR="00AB79E3" w:rsidRPr="00E41FD5" w:rsidRDefault="00AB79E3" w:rsidP="00FE57C9">
      <w:pPr>
        <w:spacing w:after="0"/>
        <w:ind w:left="360"/>
        <w:textAlignment w:val="baseline"/>
        <w:rPr>
          <w:rFonts w:ascii="Trebuchet MS" w:hAnsi="Trebuchet MS" w:cs="Times New Roman"/>
          <w:color w:val="000000"/>
          <w:lang w:val="en-AU"/>
        </w:rPr>
      </w:pPr>
    </w:p>
    <w:p w:rsidR="00AB79E3" w:rsidRPr="00E41FD5" w:rsidRDefault="00AB79E3" w:rsidP="00FE57C9">
      <w:pPr>
        <w:spacing w:after="0"/>
        <w:ind w:left="360"/>
        <w:textAlignment w:val="baseline"/>
        <w:rPr>
          <w:rFonts w:ascii="Trebuchet MS" w:hAnsi="Trebuchet MS" w:cs="Times New Roman"/>
          <w:color w:val="000000"/>
          <w:lang w:val="en-AU"/>
        </w:rPr>
      </w:pPr>
    </w:p>
    <w:p w:rsidR="00AB79E3" w:rsidRPr="00E41FD5" w:rsidRDefault="00AB79E3"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0974E4" w:rsidRPr="00E41FD5" w:rsidRDefault="007D555C" w:rsidP="000974E4">
      <w:pPr>
        <w:spacing w:after="0"/>
        <w:textAlignment w:val="baseline"/>
        <w:rPr>
          <w:rFonts w:ascii="Trebuchet MS" w:hAnsi="Trebuchet MS" w:cs="Times New Roman"/>
          <w:color w:val="000000"/>
          <w:lang w:val="en-AU"/>
        </w:rPr>
      </w:pPr>
      <w:r w:rsidRPr="00E41FD5">
        <w:rPr>
          <w:rFonts w:ascii="Trebuchet MS" w:hAnsi="Trebuchet MS" w:cs="Times New Roman"/>
          <w:color w:val="000000"/>
          <w:lang w:val="en-AU"/>
        </w:rPr>
        <w:t>3</w:t>
      </w:r>
      <w:r w:rsidR="000974E4" w:rsidRPr="00E41FD5">
        <w:rPr>
          <w:rFonts w:ascii="Trebuchet MS" w:hAnsi="Trebuchet MS" w:cs="Times New Roman"/>
          <w:color w:val="000000"/>
          <w:lang w:val="en-AU"/>
        </w:rPr>
        <w:t xml:space="preserve">.  Without being humble, what do you most value </w:t>
      </w:r>
      <w:proofErr w:type="gramStart"/>
      <w:r w:rsidR="000974E4" w:rsidRPr="00E41FD5">
        <w:rPr>
          <w:rFonts w:ascii="Trebuchet MS" w:hAnsi="Trebuchet MS" w:cs="Times New Roman"/>
          <w:color w:val="000000"/>
          <w:lang w:val="en-AU"/>
        </w:rPr>
        <w:t>about</w:t>
      </w:r>
      <w:proofErr w:type="gramEnd"/>
    </w:p>
    <w:p w:rsidR="000974E4" w:rsidRPr="00E41FD5" w:rsidRDefault="000974E4" w:rsidP="00FE57C9">
      <w:pPr>
        <w:spacing w:after="0"/>
        <w:ind w:left="360"/>
        <w:textAlignment w:val="baseline"/>
        <w:rPr>
          <w:rFonts w:ascii="Trebuchet MS" w:hAnsi="Trebuchet MS" w:cs="Times New Roman"/>
          <w:color w:val="000000"/>
          <w:lang w:val="en-AU"/>
        </w:rPr>
      </w:pPr>
    </w:p>
    <w:p w:rsidR="007D555C" w:rsidRPr="00E41FD5" w:rsidRDefault="007D555C" w:rsidP="007D555C">
      <w:pPr>
        <w:pStyle w:val="ListParagraph"/>
        <w:numPr>
          <w:ilvl w:val="0"/>
          <w:numId w:val="12"/>
        </w:numPr>
        <w:spacing w:after="0"/>
        <w:rPr>
          <w:rFonts w:ascii="Trebuchet MS" w:hAnsi="Trebuchet MS" w:cs="Times New Roman"/>
          <w:lang w:val="en-AU"/>
        </w:rPr>
      </w:pPr>
      <w:r w:rsidRPr="00E41FD5">
        <w:rPr>
          <w:rFonts w:ascii="Trebuchet MS" w:hAnsi="Trebuchet MS" w:cs="Times New Roman"/>
          <w:color w:val="000000"/>
          <w:lang w:val="en-AU"/>
        </w:rPr>
        <w:t>Our university and its contribution to Slovenia</w:t>
      </w:r>
    </w:p>
    <w:p w:rsidR="007D555C" w:rsidRPr="00E41FD5" w:rsidRDefault="007D555C" w:rsidP="007D555C">
      <w:pPr>
        <w:pStyle w:val="ListParagraph"/>
        <w:numPr>
          <w:ilvl w:val="0"/>
          <w:numId w:val="12"/>
        </w:numPr>
        <w:spacing w:after="0"/>
        <w:rPr>
          <w:rFonts w:ascii="Trebuchet MS" w:hAnsi="Trebuchet MS" w:cs="Times New Roman"/>
          <w:lang w:val="en-AU"/>
        </w:rPr>
      </w:pPr>
      <w:r w:rsidRPr="00E41FD5">
        <w:rPr>
          <w:rFonts w:ascii="Trebuchet MS" w:hAnsi="Trebuchet MS" w:cs="Times New Roman"/>
          <w:color w:val="000000"/>
          <w:lang w:val="en-AU"/>
        </w:rPr>
        <w:t>The faculty and staff who work here</w:t>
      </w:r>
    </w:p>
    <w:p w:rsidR="007D555C" w:rsidRPr="00E41FD5" w:rsidRDefault="007D555C" w:rsidP="007D555C">
      <w:pPr>
        <w:pStyle w:val="ListParagraph"/>
        <w:numPr>
          <w:ilvl w:val="0"/>
          <w:numId w:val="12"/>
        </w:numPr>
        <w:spacing w:after="0"/>
        <w:rPr>
          <w:rFonts w:ascii="Trebuchet MS" w:hAnsi="Trebuchet MS" w:cs="Times New Roman"/>
          <w:lang w:val="en-AU"/>
        </w:rPr>
      </w:pPr>
      <w:r w:rsidRPr="00E41FD5">
        <w:rPr>
          <w:rFonts w:ascii="Trebuchet MS" w:hAnsi="Trebuchet MS" w:cs="Times New Roman"/>
          <w:color w:val="000000"/>
          <w:lang w:val="en-AU"/>
        </w:rPr>
        <w:t>Th</w:t>
      </w:r>
      <w:bookmarkStart w:id="0" w:name="_GoBack"/>
      <w:bookmarkEnd w:id="0"/>
      <w:r w:rsidRPr="00E41FD5">
        <w:rPr>
          <w:rFonts w:ascii="Trebuchet MS" w:hAnsi="Trebuchet MS" w:cs="Times New Roman"/>
          <w:color w:val="000000"/>
          <w:lang w:val="en-AU"/>
        </w:rPr>
        <w:t>e students who study here</w:t>
      </w:r>
    </w:p>
    <w:p w:rsidR="007D555C" w:rsidRPr="00E41FD5" w:rsidRDefault="007D555C" w:rsidP="007D555C">
      <w:pPr>
        <w:pStyle w:val="ListParagraph"/>
        <w:numPr>
          <w:ilvl w:val="0"/>
          <w:numId w:val="12"/>
        </w:numPr>
        <w:spacing w:after="0"/>
        <w:rPr>
          <w:rFonts w:ascii="Trebuchet MS" w:hAnsi="Trebuchet MS" w:cs="Times New Roman"/>
          <w:lang w:val="en-AU"/>
        </w:rPr>
      </w:pPr>
      <w:r w:rsidRPr="00E41FD5">
        <w:rPr>
          <w:rFonts w:ascii="Trebuchet MS" w:hAnsi="Trebuchet MS"/>
          <w:color w:val="000000"/>
          <w:lang w:val="en-AU"/>
        </w:rPr>
        <w:t xml:space="preserve">Your skills, talents and contributions, and your role as a family member, a citizen and a part of this learning environment </w:t>
      </w:r>
    </w:p>
    <w:p w:rsidR="00FE57C9" w:rsidRPr="00E41FD5" w:rsidRDefault="00FE57C9" w:rsidP="00FE57C9">
      <w:pPr>
        <w:spacing w:after="0"/>
        <w:ind w:left="360"/>
        <w:textAlignment w:val="baseline"/>
        <w:rPr>
          <w:rFonts w:ascii="Trebuchet MS" w:hAnsi="Trebuchet MS" w:cs="Times New Roman"/>
          <w:color w:val="000000"/>
          <w:lang w:val="en-AU"/>
        </w:rPr>
      </w:pPr>
    </w:p>
    <w:p w:rsidR="000974E4" w:rsidRPr="00E41FD5" w:rsidRDefault="000974E4" w:rsidP="00FE57C9">
      <w:pPr>
        <w:spacing w:after="0"/>
        <w:ind w:left="360"/>
        <w:textAlignment w:val="baseline"/>
        <w:rPr>
          <w:rFonts w:ascii="Trebuchet MS" w:hAnsi="Trebuchet MS" w:cs="Times New Roman"/>
          <w:color w:val="000000"/>
          <w:lang w:val="en-AU"/>
        </w:rPr>
      </w:pPr>
    </w:p>
    <w:p w:rsidR="000974E4" w:rsidRPr="00E41FD5" w:rsidRDefault="000974E4" w:rsidP="00FE57C9">
      <w:pPr>
        <w:spacing w:after="0"/>
        <w:ind w:left="360"/>
        <w:textAlignment w:val="baseline"/>
        <w:rPr>
          <w:rFonts w:ascii="Trebuchet MS" w:hAnsi="Trebuchet MS" w:cs="Times New Roman"/>
          <w:color w:val="000000"/>
          <w:lang w:val="en-AU"/>
        </w:rPr>
      </w:pPr>
    </w:p>
    <w:p w:rsidR="000974E4" w:rsidRPr="00E41FD5" w:rsidRDefault="000974E4"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FE57C9" w:rsidRPr="00E41FD5" w:rsidRDefault="007D555C" w:rsidP="007D555C">
      <w:pPr>
        <w:spacing w:after="0"/>
        <w:ind w:left="284" w:hanging="284"/>
        <w:textAlignment w:val="baseline"/>
        <w:rPr>
          <w:rFonts w:ascii="Trebuchet MS" w:hAnsi="Trebuchet MS" w:cs="Times New Roman"/>
          <w:color w:val="000000"/>
          <w:lang w:val="en-AU"/>
        </w:rPr>
      </w:pPr>
      <w:r w:rsidRPr="00E41FD5">
        <w:rPr>
          <w:rFonts w:ascii="Trebuchet MS" w:hAnsi="Trebuchet MS" w:cs="Times New Roman"/>
          <w:color w:val="000000"/>
          <w:lang w:val="en-AU"/>
        </w:rPr>
        <w:t>4.</w:t>
      </w:r>
      <w:r w:rsidR="000974E4" w:rsidRPr="00E41FD5">
        <w:rPr>
          <w:rFonts w:ascii="Trebuchet MS" w:hAnsi="Trebuchet MS" w:cs="Times New Roman"/>
          <w:color w:val="000000"/>
          <w:lang w:val="en-AU"/>
        </w:rPr>
        <w:t xml:space="preserve"> </w:t>
      </w:r>
      <w:r w:rsidR="00FE57C9" w:rsidRPr="00E41FD5">
        <w:rPr>
          <w:rFonts w:ascii="Trebuchet MS" w:hAnsi="Trebuchet MS" w:cs="Times New Roman"/>
          <w:color w:val="000000"/>
          <w:lang w:val="en-AU"/>
        </w:rPr>
        <w:t xml:space="preserve">If we had a vibrant, compelling and nourishing </w:t>
      </w:r>
      <w:r w:rsidR="00A47CEC" w:rsidRPr="00E41FD5">
        <w:rPr>
          <w:rFonts w:ascii="Trebuchet MS" w:hAnsi="Trebuchet MS" w:cs="Times New Roman"/>
          <w:color w:val="000000"/>
          <w:lang w:val="en-AU"/>
        </w:rPr>
        <w:t>education</w:t>
      </w:r>
      <w:r w:rsidR="00FE57C9" w:rsidRPr="00E41FD5">
        <w:rPr>
          <w:rFonts w:ascii="Trebuchet MS" w:hAnsi="Trebuchet MS" w:cs="Times New Roman"/>
          <w:color w:val="000000"/>
          <w:lang w:val="en-AU"/>
        </w:rPr>
        <w:t xml:space="preserve"> environment</w:t>
      </w:r>
      <w:r w:rsidR="00A47CEC" w:rsidRPr="00E41FD5">
        <w:rPr>
          <w:rFonts w:ascii="Trebuchet MS" w:hAnsi="Trebuchet MS" w:cs="Times New Roman"/>
          <w:color w:val="000000"/>
          <w:lang w:val="en-AU"/>
        </w:rPr>
        <w:t>, an environment that continually and consistently creating shining learning moments,</w:t>
      </w:r>
      <w:r w:rsidRPr="00E41FD5">
        <w:rPr>
          <w:rFonts w:ascii="Trebuchet MS" w:hAnsi="Trebuchet MS" w:cs="Times New Roman"/>
          <w:color w:val="000000"/>
          <w:lang w:val="en-AU"/>
        </w:rPr>
        <w:t xml:space="preserve"> what would that look like? </w:t>
      </w:r>
      <w:r w:rsidR="00FE57C9" w:rsidRPr="00E41FD5">
        <w:rPr>
          <w:rFonts w:ascii="Trebuchet MS" w:hAnsi="Trebuchet MS" w:cs="Times New Roman"/>
          <w:color w:val="000000"/>
          <w:lang w:val="en-AU"/>
        </w:rPr>
        <w:t>What would be happening?</w:t>
      </w:r>
    </w:p>
    <w:p w:rsidR="00FE57C9" w:rsidRPr="00E41FD5" w:rsidRDefault="00FE57C9"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7D555C" w:rsidRPr="00E41FD5" w:rsidRDefault="007D555C" w:rsidP="00FE57C9">
      <w:pPr>
        <w:spacing w:after="0"/>
        <w:ind w:left="360"/>
        <w:textAlignment w:val="baseline"/>
        <w:rPr>
          <w:rFonts w:ascii="Trebuchet MS" w:hAnsi="Trebuchet MS" w:cs="Times New Roman"/>
          <w:color w:val="000000"/>
          <w:lang w:val="en-AU"/>
        </w:rPr>
      </w:pPr>
    </w:p>
    <w:p w:rsidR="00F11130" w:rsidRPr="00E41FD5" w:rsidRDefault="00F11130" w:rsidP="00FE57C9">
      <w:pPr>
        <w:spacing w:after="0"/>
        <w:ind w:left="360"/>
        <w:textAlignment w:val="baseline"/>
        <w:rPr>
          <w:rFonts w:ascii="Trebuchet MS" w:hAnsi="Trebuchet MS" w:cs="Times New Roman"/>
          <w:color w:val="000000"/>
          <w:lang w:val="en-AU"/>
        </w:rPr>
      </w:pPr>
    </w:p>
    <w:p w:rsidR="00FE57C9" w:rsidRPr="00E41FD5" w:rsidRDefault="00FE57C9" w:rsidP="000974E4">
      <w:pPr>
        <w:spacing w:after="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FE57C9" w:rsidRPr="00E41FD5" w:rsidRDefault="00FE57C9" w:rsidP="00FE57C9">
      <w:pPr>
        <w:spacing w:after="0"/>
        <w:ind w:left="360"/>
        <w:textAlignment w:val="baseline"/>
        <w:rPr>
          <w:rFonts w:ascii="Trebuchet MS" w:hAnsi="Trebuchet MS" w:cs="Times New Roman"/>
          <w:color w:val="000000"/>
          <w:lang w:val="en-AU"/>
        </w:rPr>
      </w:pPr>
    </w:p>
    <w:p w:rsidR="00FE57C9" w:rsidRPr="00E41FD5" w:rsidRDefault="00FE57C9" w:rsidP="00FE57C9">
      <w:pPr>
        <w:numPr>
          <w:ilvl w:val="0"/>
          <w:numId w:val="10"/>
        </w:numPr>
        <w:spacing w:after="0"/>
        <w:textAlignment w:val="baseline"/>
        <w:rPr>
          <w:rFonts w:ascii="Trebuchet MS" w:hAnsi="Trebuchet MS" w:cs="Times New Roman"/>
          <w:color w:val="000000"/>
          <w:lang w:val="en-AU"/>
        </w:rPr>
      </w:pPr>
      <w:r w:rsidRPr="00E41FD5">
        <w:rPr>
          <w:rFonts w:ascii="Trebuchet MS" w:hAnsi="Trebuchet MS" w:cs="Times New Roman"/>
          <w:color w:val="000000"/>
          <w:lang w:val="en-AU"/>
        </w:rPr>
        <w:t xml:space="preserve">What are 1 - 3 concrete actions we could take right now </w:t>
      </w:r>
      <w:r w:rsidR="00A47CEC" w:rsidRPr="00E41FD5">
        <w:rPr>
          <w:rFonts w:ascii="Trebuchet MS" w:hAnsi="Trebuchet MS" w:cs="Times New Roman"/>
          <w:color w:val="000000"/>
          <w:lang w:val="en-AU"/>
        </w:rPr>
        <w:t>to move towards your vision of such an environment at the University</w:t>
      </w:r>
      <w:r w:rsidRPr="00E41FD5">
        <w:rPr>
          <w:rFonts w:ascii="Trebuchet MS" w:hAnsi="Trebuchet MS" w:cs="Times New Roman"/>
          <w:color w:val="000000"/>
          <w:lang w:val="en-AU"/>
        </w:rPr>
        <w:t>?</w:t>
      </w:r>
    </w:p>
    <w:p w:rsidR="00AB79E3" w:rsidRPr="00E41FD5" w:rsidRDefault="00AB79E3">
      <w:pPr>
        <w:rPr>
          <w:rFonts w:ascii="Trebuchet MS" w:hAnsi="Trebuchet MS"/>
        </w:rPr>
      </w:pPr>
    </w:p>
    <w:sectPr w:rsidR="00AB79E3" w:rsidRPr="00E41FD5" w:rsidSect="00AB79E3">
      <w:footerReference w:type="default" r:id="rId13"/>
      <w:pgSz w:w="11901" w:h="16834"/>
      <w:pgMar w:top="1418"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81" w:rsidRDefault="00601281">
      <w:pPr>
        <w:spacing w:after="0"/>
      </w:pPr>
      <w:r>
        <w:separator/>
      </w:r>
    </w:p>
  </w:endnote>
  <w:endnote w:type="continuationSeparator" w:id="0">
    <w:p w:rsidR="00601281" w:rsidRDefault="006012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and">
    <w:altName w:val="Verdana"/>
    <w:charset w:val="00"/>
    <w:family w:val="auto"/>
    <w:pitch w:val="variable"/>
    <w:sig w:usb0="03000000"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eridien Roman">
    <w:altName w:val="Times New Roman"/>
    <w:charset w:val="00"/>
    <w:family w:val="auto"/>
    <w:pitch w:val="variable"/>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89" w:rsidRPr="00004E89" w:rsidRDefault="00004E89" w:rsidP="00004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Arial Narrow"/>
        <w:color w:val="000000"/>
        <w:sz w:val="18"/>
        <w:lang w:val="en-US"/>
      </w:rPr>
    </w:pPr>
    <w:proofErr w:type="spellStart"/>
    <w:r w:rsidRPr="00004E89">
      <w:rPr>
        <w:rFonts w:ascii="Arial Narrow" w:hAnsi="Arial Narrow" w:cs="Arial Narrow"/>
        <w:i/>
        <w:iCs/>
        <w:color w:val="000000"/>
        <w:sz w:val="18"/>
        <w:lang w:val="en-US"/>
      </w:rPr>
      <w:t>Operacijo</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delno</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financira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Evropska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Unija</w:t>
    </w:r>
    <w:proofErr w:type="spellEnd"/>
    <w:r w:rsidRPr="00004E89">
      <w:rPr>
        <w:rFonts w:ascii="Arial Narrow" w:hAnsi="Arial Narrow" w:cs="Arial Narrow"/>
        <w:i/>
        <w:iCs/>
        <w:color w:val="000000"/>
        <w:sz w:val="18"/>
        <w:lang w:val="en-US"/>
      </w:rPr>
      <w:t xml:space="preserve">, in </w:t>
    </w:r>
    <w:proofErr w:type="spellStart"/>
    <w:r w:rsidRPr="00004E89">
      <w:rPr>
        <w:rFonts w:ascii="Arial Narrow" w:hAnsi="Arial Narrow" w:cs="Arial Narrow"/>
        <w:i/>
        <w:iCs/>
        <w:color w:val="000000"/>
        <w:sz w:val="18"/>
        <w:lang w:val="en-US"/>
      </w:rPr>
      <w:t>sicer</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iz</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Evropskega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socialnega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sklada</w:t>
    </w:r>
    <w:proofErr w:type="spellEnd"/>
    <w:r w:rsidRPr="00004E89">
      <w:rPr>
        <w:rFonts w:ascii="Arial Narrow" w:hAnsi="Arial Narrow" w:cs="Arial Narrow"/>
        <w:i/>
        <w:iCs/>
        <w:color w:val="000000"/>
        <w:sz w:val="18"/>
        <w:lang w:val="en-US"/>
      </w:rPr>
      <w:t xml:space="preserve"> ter </w:t>
    </w:r>
    <w:proofErr w:type="spellStart"/>
    <w:r w:rsidRPr="00004E89">
      <w:rPr>
        <w:rFonts w:ascii="Arial Narrow" w:hAnsi="Arial Narrow" w:cs="Arial Narrow"/>
        <w:i/>
        <w:iCs/>
        <w:color w:val="000000"/>
        <w:sz w:val="18"/>
        <w:lang w:val="en-US"/>
      </w:rPr>
      <w:t>Ministrstvo</w:t>
    </w:r>
    <w:proofErr w:type="spellEnd"/>
    <w:r w:rsidRPr="00004E89">
      <w:rPr>
        <w:rFonts w:ascii="Arial Narrow" w:hAnsi="Arial Narrow" w:cs="Arial Narrow"/>
        <w:i/>
        <w:iCs/>
        <w:color w:val="000000"/>
        <w:sz w:val="18"/>
        <w:lang w:val="en-US"/>
      </w:rPr>
      <w:t xml:space="preserve"> za </w:t>
    </w:r>
    <w:proofErr w:type="spellStart"/>
    <w:r w:rsidRPr="00004E89">
      <w:rPr>
        <w:rFonts w:ascii="Arial Narrow" w:hAnsi="Arial Narrow" w:cs="Arial Narrow"/>
        <w:i/>
        <w:iCs/>
        <w:color w:val="000000"/>
        <w:sz w:val="18"/>
        <w:lang w:val="en-US"/>
      </w:rPr>
      <w:t>izobraževanje</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znanost</w:t>
    </w:r>
    <w:proofErr w:type="spellEnd"/>
    <w:r w:rsidRPr="00004E89">
      <w:rPr>
        <w:rFonts w:ascii="Arial Narrow" w:hAnsi="Arial Narrow" w:cs="Arial Narrow"/>
        <w:i/>
        <w:iCs/>
        <w:color w:val="000000"/>
        <w:sz w:val="18"/>
        <w:lang w:val="en-US"/>
      </w:rPr>
      <w:t xml:space="preserve"> in </w:t>
    </w:r>
    <w:proofErr w:type="spellStart"/>
    <w:r w:rsidRPr="00004E89">
      <w:rPr>
        <w:rFonts w:ascii="Arial Narrow" w:hAnsi="Arial Narrow" w:cs="Arial Narrow"/>
        <w:i/>
        <w:iCs/>
        <w:color w:val="000000"/>
        <w:sz w:val="18"/>
        <w:lang w:val="en-US"/>
      </w:rPr>
      <w:t>šport</w:t>
    </w:r>
    <w:proofErr w:type="spellEnd"/>
    <w:proofErr w:type="gramStart"/>
    <w:r w:rsidRPr="00004E89">
      <w:rPr>
        <w:rFonts w:ascii="Arial Narrow" w:hAnsi="Arial Narrow" w:cs="Arial Narrow"/>
        <w:i/>
        <w:iCs/>
        <w:color w:val="000000"/>
        <w:sz w:val="18"/>
        <w:lang w:val="en-US"/>
      </w:rPr>
      <w:t>..</w:t>
    </w:r>
    <w:proofErr w:type="gram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Operacija</w:t>
    </w:r>
    <w:proofErr w:type="spellEnd"/>
    <w:r w:rsidRPr="00004E89">
      <w:rPr>
        <w:rFonts w:ascii="Arial Narrow" w:hAnsi="Arial Narrow" w:cs="Arial Narrow"/>
        <w:i/>
        <w:iCs/>
        <w:color w:val="000000"/>
        <w:sz w:val="18"/>
        <w:lang w:val="en-US"/>
      </w:rPr>
      <w:t xml:space="preserve"> se </w:t>
    </w:r>
    <w:proofErr w:type="spellStart"/>
    <w:r w:rsidRPr="00004E89">
      <w:rPr>
        <w:rFonts w:ascii="Arial Narrow" w:hAnsi="Arial Narrow" w:cs="Arial Narrow"/>
        <w:i/>
        <w:iCs/>
        <w:color w:val="000000"/>
        <w:sz w:val="18"/>
        <w:lang w:val="en-US"/>
      </w:rPr>
      <w:t>izvaja</w:t>
    </w:r>
    <w:proofErr w:type="spellEnd"/>
    <w:r w:rsidRPr="00004E89">
      <w:rPr>
        <w:rFonts w:ascii="Arial Narrow" w:hAnsi="Arial Narrow" w:cs="Arial Narrow"/>
        <w:i/>
        <w:iCs/>
        <w:color w:val="000000"/>
        <w:sz w:val="18"/>
        <w:lang w:val="en-US"/>
      </w:rPr>
      <w:t xml:space="preserve"> v </w:t>
    </w:r>
    <w:proofErr w:type="spellStart"/>
    <w:r w:rsidRPr="00004E89">
      <w:rPr>
        <w:rFonts w:ascii="Arial Narrow" w:hAnsi="Arial Narrow" w:cs="Arial Narrow"/>
        <w:i/>
        <w:iCs/>
        <w:color w:val="000000"/>
        <w:sz w:val="18"/>
        <w:lang w:val="en-US"/>
      </w:rPr>
      <w:t>okviru</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operativnega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programa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razvoja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človeških</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virov</w:t>
    </w:r>
    <w:proofErr w:type="spellEnd"/>
    <w:r w:rsidRPr="00004E89">
      <w:rPr>
        <w:rFonts w:ascii="Arial Narrow" w:hAnsi="Arial Narrow" w:cs="Arial Narrow"/>
        <w:i/>
        <w:iCs/>
        <w:color w:val="000000"/>
        <w:sz w:val="18"/>
        <w:lang w:val="en-US"/>
      </w:rPr>
      <w:t xml:space="preserve"> 2007 – 2013, </w:t>
    </w:r>
    <w:proofErr w:type="spellStart"/>
    <w:r w:rsidRPr="00004E89">
      <w:rPr>
        <w:rFonts w:ascii="Arial Narrow" w:hAnsi="Arial Narrow" w:cs="Arial Narrow"/>
        <w:i/>
        <w:iCs/>
        <w:color w:val="000000"/>
        <w:sz w:val="18"/>
        <w:lang w:val="en-US"/>
      </w:rPr>
      <w:t>razvojna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prioriteta</w:t>
    </w:r>
    <w:proofErr w:type="spellEnd"/>
    <w:r w:rsidRPr="00004E89">
      <w:rPr>
        <w:rFonts w:ascii="Arial Narrow" w:hAnsi="Arial Narrow" w:cs="Arial Narrow"/>
        <w:i/>
        <w:iCs/>
        <w:color w:val="000000"/>
        <w:sz w:val="18"/>
        <w:lang w:val="en-US"/>
      </w:rPr>
      <w:t xml:space="preserve"> 3. »</w:t>
    </w:r>
    <w:proofErr w:type="spellStart"/>
    <w:r w:rsidRPr="00004E89">
      <w:rPr>
        <w:rFonts w:ascii="Arial Narrow" w:hAnsi="Arial Narrow" w:cs="Arial Narrow"/>
        <w:i/>
        <w:iCs/>
        <w:color w:val="000000"/>
        <w:sz w:val="18"/>
        <w:lang w:val="en-US"/>
      </w:rPr>
      <w:t>Razvoj</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človeških</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virov</w:t>
    </w:r>
    <w:proofErr w:type="spellEnd"/>
    <w:r w:rsidRPr="00004E89">
      <w:rPr>
        <w:rFonts w:ascii="Arial Narrow" w:hAnsi="Arial Narrow" w:cs="Arial Narrow"/>
        <w:i/>
        <w:iCs/>
        <w:color w:val="000000"/>
        <w:sz w:val="18"/>
        <w:lang w:val="en-US"/>
      </w:rPr>
      <w:t xml:space="preserve"> in </w:t>
    </w:r>
    <w:proofErr w:type="spellStart"/>
    <w:r w:rsidRPr="00004E89">
      <w:rPr>
        <w:rFonts w:ascii="Arial Narrow" w:hAnsi="Arial Narrow" w:cs="Arial Narrow"/>
        <w:i/>
        <w:iCs/>
        <w:color w:val="000000"/>
        <w:sz w:val="18"/>
        <w:lang w:val="en-US"/>
      </w:rPr>
      <w:t>vseživljenjskega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učenja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prednostna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usmeritev</w:t>
    </w:r>
    <w:proofErr w:type="spellEnd"/>
    <w:r w:rsidRPr="00004E89">
      <w:rPr>
        <w:rFonts w:ascii="Arial Narrow" w:hAnsi="Arial Narrow" w:cs="Arial Narrow"/>
        <w:i/>
        <w:iCs/>
        <w:color w:val="000000"/>
        <w:sz w:val="18"/>
        <w:lang w:val="en-US"/>
      </w:rPr>
      <w:t xml:space="preserve"> 3.3 »</w:t>
    </w:r>
    <w:proofErr w:type="spellStart"/>
    <w:r w:rsidRPr="00004E89">
      <w:rPr>
        <w:rFonts w:ascii="Arial Narrow" w:hAnsi="Arial Narrow" w:cs="Arial Narrow"/>
        <w:i/>
        <w:iCs/>
        <w:color w:val="000000"/>
        <w:sz w:val="18"/>
        <w:lang w:val="en-US"/>
      </w:rPr>
      <w:t>Kakovost</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konkurenčnost</w:t>
    </w:r>
    <w:proofErr w:type="spellEnd"/>
    <w:r w:rsidRPr="00004E89">
      <w:rPr>
        <w:rFonts w:ascii="Arial Narrow" w:hAnsi="Arial Narrow" w:cs="Arial Narrow"/>
        <w:i/>
        <w:iCs/>
        <w:color w:val="000000"/>
        <w:sz w:val="18"/>
        <w:lang w:val="en-US"/>
      </w:rPr>
      <w:t xml:space="preserve"> in </w:t>
    </w:r>
    <w:proofErr w:type="spellStart"/>
    <w:r w:rsidRPr="00004E89">
      <w:rPr>
        <w:rFonts w:ascii="Arial Narrow" w:hAnsi="Arial Narrow" w:cs="Arial Narrow"/>
        <w:i/>
        <w:iCs/>
        <w:color w:val="000000"/>
        <w:sz w:val="18"/>
        <w:lang w:val="en-US"/>
      </w:rPr>
      <w:t>odzivnost</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visokega</w:t>
    </w:r>
    <w:proofErr w:type="spellEnd"/>
    <w:r w:rsidRPr="00004E89">
      <w:rPr>
        <w:rFonts w:ascii="Arial Narrow" w:hAnsi="Arial Narrow" w:cs="Arial Narrow"/>
        <w:i/>
        <w:iCs/>
        <w:color w:val="000000"/>
        <w:sz w:val="18"/>
        <w:lang w:val="en-US"/>
      </w:rPr>
      <w:t xml:space="preserve"> </w:t>
    </w:r>
    <w:proofErr w:type="spellStart"/>
    <w:r w:rsidRPr="00004E89">
      <w:rPr>
        <w:rFonts w:ascii="Arial Narrow" w:hAnsi="Arial Narrow" w:cs="Arial Narrow"/>
        <w:i/>
        <w:iCs/>
        <w:color w:val="000000"/>
        <w:sz w:val="18"/>
        <w:lang w:val="en-US"/>
      </w:rPr>
      <w:t>šolstva</w:t>
    </w:r>
    <w:proofErr w:type="spellEnd"/>
    <w:r w:rsidRPr="00004E89">
      <w:rPr>
        <w:rFonts w:ascii="Arial Narrow" w:hAnsi="Arial Narrow" w:cs="Arial Narrow"/>
        <w:i/>
        <w:iCs/>
        <w:color w:val="000000"/>
        <w:sz w:val="18"/>
        <w:lang w:val="en-US"/>
      </w:rPr>
      <w:t>«.</w:t>
    </w:r>
  </w:p>
  <w:p w:rsidR="00004E89" w:rsidRDefault="0000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81" w:rsidRDefault="00601281">
      <w:pPr>
        <w:spacing w:after="0"/>
      </w:pPr>
      <w:r>
        <w:separator/>
      </w:r>
    </w:p>
  </w:footnote>
  <w:footnote w:type="continuationSeparator" w:id="0">
    <w:p w:rsidR="00601281" w:rsidRDefault="006012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B48"/>
    <w:multiLevelType w:val="hybridMultilevel"/>
    <w:tmpl w:val="BD52AD10"/>
    <w:lvl w:ilvl="0" w:tplc="FFF0379A">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41BF"/>
    <w:multiLevelType w:val="hybridMultilevel"/>
    <w:tmpl w:val="9522D8EA"/>
    <w:lvl w:ilvl="0" w:tplc="FFF0379A">
      <w:start w:val="5"/>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DC1224"/>
    <w:multiLevelType w:val="multilevel"/>
    <w:tmpl w:val="556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E4095"/>
    <w:multiLevelType w:val="multilevel"/>
    <w:tmpl w:val="8F7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53FDA"/>
    <w:multiLevelType w:val="hybridMultilevel"/>
    <w:tmpl w:val="BD0C3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0A678D"/>
    <w:multiLevelType w:val="multilevel"/>
    <w:tmpl w:val="9B6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F1616"/>
    <w:multiLevelType w:val="hybridMultilevel"/>
    <w:tmpl w:val="FAE82EE0"/>
    <w:lvl w:ilvl="0" w:tplc="00090409">
      <w:start w:val="1"/>
      <w:numFmt w:val="bullet"/>
      <w:lvlText w:val="o"/>
      <w:lvlJc w:val="left"/>
      <w:pPr>
        <w:tabs>
          <w:tab w:val="num" w:pos="2517"/>
        </w:tabs>
        <w:ind w:left="2517" w:hanging="360"/>
      </w:pPr>
      <w:rPr>
        <w:rFonts w:ascii="Courier New" w:hAnsi="Courier New" w:hint="default"/>
      </w:rPr>
    </w:lvl>
    <w:lvl w:ilvl="1" w:tplc="00030409" w:tentative="1">
      <w:start w:val="1"/>
      <w:numFmt w:val="bullet"/>
      <w:lvlText w:val="o"/>
      <w:lvlJc w:val="left"/>
      <w:pPr>
        <w:tabs>
          <w:tab w:val="num" w:pos="3237"/>
        </w:tabs>
        <w:ind w:left="3237" w:hanging="360"/>
      </w:pPr>
      <w:rPr>
        <w:rFonts w:ascii="Courier New" w:hAnsi="Courier New" w:hint="default"/>
      </w:rPr>
    </w:lvl>
    <w:lvl w:ilvl="2" w:tplc="00050409" w:tentative="1">
      <w:start w:val="1"/>
      <w:numFmt w:val="bullet"/>
      <w:lvlText w:val=""/>
      <w:lvlJc w:val="left"/>
      <w:pPr>
        <w:tabs>
          <w:tab w:val="num" w:pos="3957"/>
        </w:tabs>
        <w:ind w:left="3957" w:hanging="360"/>
      </w:pPr>
      <w:rPr>
        <w:rFonts w:ascii="Wingdings" w:hAnsi="Wingdings" w:hint="default"/>
      </w:rPr>
    </w:lvl>
    <w:lvl w:ilvl="3" w:tplc="00010409" w:tentative="1">
      <w:start w:val="1"/>
      <w:numFmt w:val="bullet"/>
      <w:lvlText w:val=""/>
      <w:lvlJc w:val="left"/>
      <w:pPr>
        <w:tabs>
          <w:tab w:val="num" w:pos="4677"/>
        </w:tabs>
        <w:ind w:left="4677" w:hanging="360"/>
      </w:pPr>
      <w:rPr>
        <w:rFonts w:ascii="Symbol" w:hAnsi="Symbol" w:hint="default"/>
      </w:rPr>
    </w:lvl>
    <w:lvl w:ilvl="4" w:tplc="00030409" w:tentative="1">
      <w:start w:val="1"/>
      <w:numFmt w:val="bullet"/>
      <w:lvlText w:val="o"/>
      <w:lvlJc w:val="left"/>
      <w:pPr>
        <w:tabs>
          <w:tab w:val="num" w:pos="5397"/>
        </w:tabs>
        <w:ind w:left="5397" w:hanging="360"/>
      </w:pPr>
      <w:rPr>
        <w:rFonts w:ascii="Courier New" w:hAnsi="Courier New" w:hint="default"/>
      </w:rPr>
    </w:lvl>
    <w:lvl w:ilvl="5" w:tplc="00050409" w:tentative="1">
      <w:start w:val="1"/>
      <w:numFmt w:val="bullet"/>
      <w:lvlText w:val=""/>
      <w:lvlJc w:val="left"/>
      <w:pPr>
        <w:tabs>
          <w:tab w:val="num" w:pos="6117"/>
        </w:tabs>
        <w:ind w:left="6117" w:hanging="360"/>
      </w:pPr>
      <w:rPr>
        <w:rFonts w:ascii="Wingdings" w:hAnsi="Wingdings" w:hint="default"/>
      </w:rPr>
    </w:lvl>
    <w:lvl w:ilvl="6" w:tplc="00010409" w:tentative="1">
      <w:start w:val="1"/>
      <w:numFmt w:val="bullet"/>
      <w:lvlText w:val=""/>
      <w:lvlJc w:val="left"/>
      <w:pPr>
        <w:tabs>
          <w:tab w:val="num" w:pos="6837"/>
        </w:tabs>
        <w:ind w:left="6837" w:hanging="360"/>
      </w:pPr>
      <w:rPr>
        <w:rFonts w:ascii="Symbol" w:hAnsi="Symbol" w:hint="default"/>
      </w:rPr>
    </w:lvl>
    <w:lvl w:ilvl="7" w:tplc="00030409" w:tentative="1">
      <w:start w:val="1"/>
      <w:numFmt w:val="bullet"/>
      <w:lvlText w:val="o"/>
      <w:lvlJc w:val="left"/>
      <w:pPr>
        <w:tabs>
          <w:tab w:val="num" w:pos="7557"/>
        </w:tabs>
        <w:ind w:left="7557" w:hanging="360"/>
      </w:pPr>
      <w:rPr>
        <w:rFonts w:ascii="Courier New" w:hAnsi="Courier New" w:hint="default"/>
      </w:rPr>
    </w:lvl>
    <w:lvl w:ilvl="8" w:tplc="00050409" w:tentative="1">
      <w:start w:val="1"/>
      <w:numFmt w:val="bullet"/>
      <w:lvlText w:val=""/>
      <w:lvlJc w:val="left"/>
      <w:pPr>
        <w:tabs>
          <w:tab w:val="num" w:pos="8277"/>
        </w:tabs>
        <w:ind w:left="8277" w:hanging="360"/>
      </w:pPr>
      <w:rPr>
        <w:rFonts w:ascii="Wingdings" w:hAnsi="Wingdings" w:hint="default"/>
      </w:rPr>
    </w:lvl>
  </w:abstractNum>
  <w:abstractNum w:abstractNumId="7">
    <w:nsid w:val="33741CC2"/>
    <w:multiLevelType w:val="multilevel"/>
    <w:tmpl w:val="F77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31C82"/>
    <w:multiLevelType w:val="hybridMultilevel"/>
    <w:tmpl w:val="D350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67E26"/>
    <w:multiLevelType w:val="multilevel"/>
    <w:tmpl w:val="A3FE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45F12"/>
    <w:multiLevelType w:val="multilevel"/>
    <w:tmpl w:val="DCB2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66A74"/>
    <w:multiLevelType w:val="hybridMultilevel"/>
    <w:tmpl w:val="787A5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3"/>
  </w:num>
  <w:num w:numId="5">
    <w:abstractNumId w:val="5"/>
  </w:num>
  <w:num w:numId="6">
    <w:abstractNumId w:val="2"/>
  </w:num>
  <w:num w:numId="7">
    <w:abstractNumId w:val="11"/>
  </w:num>
  <w:num w:numId="8">
    <w:abstractNumId w:val="6"/>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C9"/>
    <w:rsid w:val="00004E89"/>
    <w:rsid w:val="000974E4"/>
    <w:rsid w:val="001E18F1"/>
    <w:rsid w:val="003025C1"/>
    <w:rsid w:val="003B77BF"/>
    <w:rsid w:val="00601281"/>
    <w:rsid w:val="0068276D"/>
    <w:rsid w:val="007D555C"/>
    <w:rsid w:val="00931235"/>
    <w:rsid w:val="00A2790B"/>
    <w:rsid w:val="00A47CEC"/>
    <w:rsid w:val="00A83011"/>
    <w:rsid w:val="00A84FDD"/>
    <w:rsid w:val="00AB79E3"/>
    <w:rsid w:val="00B82BE9"/>
    <w:rsid w:val="00C82CC3"/>
    <w:rsid w:val="00E41FD5"/>
    <w:rsid w:val="00E838E1"/>
    <w:rsid w:val="00EA5DF1"/>
    <w:rsid w:val="00F11130"/>
    <w:rsid w:val="00FC0887"/>
    <w:rsid w:val="00FE57C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1D"/>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05C9A"/>
    <w:rPr>
      <w:rFonts w:ascii="Sand" w:hAnsi="Sand"/>
      <w:sz w:val="18"/>
    </w:rPr>
  </w:style>
  <w:style w:type="paragraph" w:styleId="NormalWeb">
    <w:name w:val="Normal (Web)"/>
    <w:basedOn w:val="Normal"/>
    <w:uiPriority w:val="99"/>
    <w:rsid w:val="00FE57C9"/>
    <w:pPr>
      <w:spacing w:beforeLines="1" w:afterLines="1"/>
    </w:pPr>
    <w:rPr>
      <w:rFonts w:ascii="Times" w:hAnsi="Times" w:cs="Times New Roman"/>
      <w:lang w:val="en-AU"/>
    </w:rPr>
  </w:style>
  <w:style w:type="character" w:customStyle="1" w:styleId="apple-tab-span">
    <w:name w:val="apple-tab-span"/>
    <w:basedOn w:val="DefaultParagraphFont"/>
    <w:rsid w:val="00FE57C9"/>
  </w:style>
  <w:style w:type="paragraph" w:styleId="Header">
    <w:name w:val="header"/>
    <w:basedOn w:val="Normal"/>
    <w:link w:val="HeaderChar"/>
    <w:rsid w:val="00A2790B"/>
    <w:pPr>
      <w:tabs>
        <w:tab w:val="center" w:pos="4320"/>
        <w:tab w:val="right" w:pos="8640"/>
      </w:tabs>
      <w:spacing w:after="85" w:line="230" w:lineRule="exact"/>
    </w:pPr>
    <w:rPr>
      <w:rFonts w:ascii="Meridien Roman" w:eastAsia="Times New Roman" w:hAnsi="Meridien Roman" w:cs="Times New Roman"/>
      <w:lang w:val="en-AU"/>
    </w:rPr>
  </w:style>
  <w:style w:type="character" w:customStyle="1" w:styleId="HeaderChar">
    <w:name w:val="Header Char"/>
    <w:basedOn w:val="DefaultParagraphFont"/>
    <w:link w:val="Header"/>
    <w:rsid w:val="00A2790B"/>
    <w:rPr>
      <w:rFonts w:ascii="Meridien Roman" w:eastAsia="Times New Roman" w:hAnsi="Meridien Roman" w:cs="Times New Roman"/>
      <w:lang w:val="en-AU"/>
    </w:rPr>
  </w:style>
  <w:style w:type="paragraph" w:styleId="ListParagraph">
    <w:name w:val="List Paragraph"/>
    <w:basedOn w:val="Normal"/>
    <w:uiPriority w:val="34"/>
    <w:qFormat/>
    <w:rsid w:val="000974E4"/>
    <w:pPr>
      <w:ind w:left="720"/>
      <w:contextualSpacing/>
    </w:pPr>
  </w:style>
  <w:style w:type="paragraph" w:styleId="Footer">
    <w:name w:val="footer"/>
    <w:basedOn w:val="Normal"/>
    <w:link w:val="FooterChar"/>
    <w:uiPriority w:val="99"/>
    <w:semiHidden/>
    <w:unhideWhenUsed/>
    <w:rsid w:val="007D555C"/>
    <w:pPr>
      <w:tabs>
        <w:tab w:val="center" w:pos="4320"/>
        <w:tab w:val="right" w:pos="8640"/>
      </w:tabs>
      <w:spacing w:after="0"/>
    </w:pPr>
  </w:style>
  <w:style w:type="character" w:customStyle="1" w:styleId="FooterChar">
    <w:name w:val="Footer Char"/>
    <w:basedOn w:val="DefaultParagraphFont"/>
    <w:link w:val="Footer"/>
    <w:uiPriority w:val="99"/>
    <w:semiHidden/>
    <w:rsid w:val="007D555C"/>
    <w:rPr>
      <w:rFonts w:ascii="Verdana" w:hAnsi="Verdana"/>
      <w:lang w:val="en-GB"/>
    </w:rPr>
  </w:style>
  <w:style w:type="paragraph" w:styleId="BalloonText">
    <w:name w:val="Balloon Text"/>
    <w:basedOn w:val="Normal"/>
    <w:link w:val="BalloonTextChar"/>
    <w:uiPriority w:val="99"/>
    <w:semiHidden/>
    <w:unhideWhenUsed/>
    <w:rsid w:val="00A830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1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1D"/>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05C9A"/>
    <w:rPr>
      <w:rFonts w:ascii="Sand" w:hAnsi="Sand"/>
      <w:sz w:val="18"/>
    </w:rPr>
  </w:style>
  <w:style w:type="paragraph" w:styleId="NormalWeb">
    <w:name w:val="Normal (Web)"/>
    <w:basedOn w:val="Normal"/>
    <w:uiPriority w:val="99"/>
    <w:rsid w:val="00FE57C9"/>
    <w:pPr>
      <w:spacing w:beforeLines="1" w:afterLines="1"/>
    </w:pPr>
    <w:rPr>
      <w:rFonts w:ascii="Times" w:hAnsi="Times" w:cs="Times New Roman"/>
      <w:lang w:val="en-AU"/>
    </w:rPr>
  </w:style>
  <w:style w:type="character" w:customStyle="1" w:styleId="apple-tab-span">
    <w:name w:val="apple-tab-span"/>
    <w:basedOn w:val="DefaultParagraphFont"/>
    <w:rsid w:val="00FE57C9"/>
  </w:style>
  <w:style w:type="paragraph" w:styleId="Header">
    <w:name w:val="header"/>
    <w:basedOn w:val="Normal"/>
    <w:link w:val="HeaderChar"/>
    <w:rsid w:val="00A2790B"/>
    <w:pPr>
      <w:tabs>
        <w:tab w:val="center" w:pos="4320"/>
        <w:tab w:val="right" w:pos="8640"/>
      </w:tabs>
      <w:spacing w:after="85" w:line="230" w:lineRule="exact"/>
    </w:pPr>
    <w:rPr>
      <w:rFonts w:ascii="Meridien Roman" w:eastAsia="Times New Roman" w:hAnsi="Meridien Roman" w:cs="Times New Roman"/>
      <w:lang w:val="en-AU"/>
    </w:rPr>
  </w:style>
  <w:style w:type="character" w:customStyle="1" w:styleId="HeaderChar">
    <w:name w:val="Header Char"/>
    <w:basedOn w:val="DefaultParagraphFont"/>
    <w:link w:val="Header"/>
    <w:rsid w:val="00A2790B"/>
    <w:rPr>
      <w:rFonts w:ascii="Meridien Roman" w:eastAsia="Times New Roman" w:hAnsi="Meridien Roman" w:cs="Times New Roman"/>
      <w:lang w:val="en-AU"/>
    </w:rPr>
  </w:style>
  <w:style w:type="paragraph" w:styleId="ListParagraph">
    <w:name w:val="List Paragraph"/>
    <w:basedOn w:val="Normal"/>
    <w:uiPriority w:val="34"/>
    <w:qFormat/>
    <w:rsid w:val="000974E4"/>
    <w:pPr>
      <w:ind w:left="720"/>
      <w:contextualSpacing/>
    </w:pPr>
  </w:style>
  <w:style w:type="paragraph" w:styleId="Footer">
    <w:name w:val="footer"/>
    <w:basedOn w:val="Normal"/>
    <w:link w:val="FooterChar"/>
    <w:uiPriority w:val="99"/>
    <w:semiHidden/>
    <w:unhideWhenUsed/>
    <w:rsid w:val="007D555C"/>
    <w:pPr>
      <w:tabs>
        <w:tab w:val="center" w:pos="4320"/>
        <w:tab w:val="right" w:pos="8640"/>
      </w:tabs>
      <w:spacing w:after="0"/>
    </w:pPr>
  </w:style>
  <w:style w:type="character" w:customStyle="1" w:styleId="FooterChar">
    <w:name w:val="Footer Char"/>
    <w:basedOn w:val="DefaultParagraphFont"/>
    <w:link w:val="Footer"/>
    <w:uiPriority w:val="99"/>
    <w:semiHidden/>
    <w:rsid w:val="007D555C"/>
    <w:rPr>
      <w:rFonts w:ascii="Verdana" w:hAnsi="Verdana"/>
      <w:lang w:val="en-GB"/>
    </w:rPr>
  </w:style>
  <w:style w:type="paragraph" w:styleId="BalloonText">
    <w:name w:val="Balloon Text"/>
    <w:basedOn w:val="Normal"/>
    <w:link w:val="BalloonTextChar"/>
    <w:uiPriority w:val="99"/>
    <w:semiHidden/>
    <w:unhideWhenUsed/>
    <w:rsid w:val="00A830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96543">
      <w:bodyDiv w:val="1"/>
      <w:marLeft w:val="0"/>
      <w:marRight w:val="0"/>
      <w:marTop w:val="0"/>
      <w:marBottom w:val="0"/>
      <w:divBdr>
        <w:top w:val="none" w:sz="0" w:space="0" w:color="auto"/>
        <w:left w:val="none" w:sz="0" w:space="0" w:color="auto"/>
        <w:bottom w:val="none" w:sz="0" w:space="0" w:color="auto"/>
        <w:right w:val="none" w:sz="0" w:space="0" w:color="auto"/>
      </w:divBdr>
    </w:div>
    <w:div w:id="1400516918">
      <w:bodyDiv w:val="1"/>
      <w:marLeft w:val="0"/>
      <w:marRight w:val="0"/>
      <w:marTop w:val="0"/>
      <w:marBottom w:val="0"/>
      <w:divBdr>
        <w:top w:val="none" w:sz="0" w:space="0" w:color="auto"/>
        <w:left w:val="none" w:sz="0" w:space="0" w:color="auto"/>
        <w:bottom w:val="none" w:sz="0" w:space="0" w:color="auto"/>
        <w:right w:val="none" w:sz="0" w:space="0" w:color="auto"/>
      </w:divBdr>
    </w:div>
    <w:div w:id="1572422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FE6F-10F6-4F33-83F4-AB5D9AC5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SOAR</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Mary-Alice Arthur</dc:creator>
  <cp:lastModifiedBy>Marjeta</cp:lastModifiedBy>
  <cp:revision>3</cp:revision>
  <cp:lastPrinted>2015-04-21T20:05:00Z</cp:lastPrinted>
  <dcterms:created xsi:type="dcterms:W3CDTF">2015-04-21T19:51:00Z</dcterms:created>
  <dcterms:modified xsi:type="dcterms:W3CDTF">2015-04-21T20:54:00Z</dcterms:modified>
</cp:coreProperties>
</file>